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附件</w:t>
      </w:r>
    </w:p>
    <w:p>
      <w:pPr>
        <w:pStyle w:val="6"/>
        <w:spacing w:line="600" w:lineRule="exact"/>
        <w:jc w:val="center"/>
        <w:textAlignment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年湖北省商务厅直属事业单位</w:t>
      </w:r>
    </w:p>
    <w:p>
      <w:pPr>
        <w:pStyle w:val="6"/>
        <w:spacing w:line="600" w:lineRule="exact"/>
        <w:jc w:val="center"/>
        <w:textAlignment w:val="center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公开招聘面试</w:t>
      </w:r>
      <w:r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  <w:t>人员名单</w:t>
      </w:r>
      <w:bookmarkEnd w:id="0"/>
    </w:p>
    <w:p>
      <w:pPr>
        <w:widowControl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eastAsia="zh-CN" w:bidi="ar"/>
        </w:rPr>
      </w:pPr>
    </w:p>
    <w:tbl>
      <w:tblPr>
        <w:tblStyle w:val="11"/>
        <w:tblW w:w="13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127"/>
        <w:gridCol w:w="1134"/>
        <w:gridCol w:w="1984"/>
        <w:gridCol w:w="941"/>
        <w:gridCol w:w="1017"/>
        <w:gridCol w:w="1083"/>
        <w:gridCol w:w="1089"/>
        <w:gridCol w:w="506"/>
        <w:gridCol w:w="1297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职测分数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综合分数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折算分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加分后成绩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职位名次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湖北省投资促进中心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42000103801024001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徐佩岚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1142301210015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郭滢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1142301210118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湖北省投资促进中心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42000103801024002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张瑾元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1142301210708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徐瑞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1142301210514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1142301210711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74.1667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74.1667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陶铖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1142301214009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张焱哲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1142301211507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69.6667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69.6667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刘策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1142301211529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张梅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1142301212201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赵子龙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1142301213924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66.6667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66.6667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余曼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1142301213109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64.5000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64.5000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湖北省投资促进中心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42000103801024003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曾令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玥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1142301210119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72.5000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72.5000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周琪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1142301211109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71.6667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71.6667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田德骁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1142301214105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69.1667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69.1667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葛颖慧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1142301214119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69.1667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69.1667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赵吴樊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1142301210316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default" w:ascii="Times New Roman" w:hAnsi="Times New Roman" w:cs="Times New Roman"/>
                <w:color w:val="auto"/>
                <w:lang w:val="en" w:eastAsia="zh-CN" w:bidi="ar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lang w:val="en" w:eastAsia="zh-CN" w:bidi="ar"/>
              </w:rPr>
              <w:t>罗聪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1142301214520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66.3333 </w:t>
            </w:r>
          </w:p>
        </w:tc>
        <w:tc>
          <w:tcPr>
            <w:tcW w:w="506" w:type="dxa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66.3333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湖北省投资促进中心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42000103801024004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袁梦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1142301211623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77.5000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77.5000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叶茂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1142301209108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董文雪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1142301209115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姚若一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1142301213024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68.0000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68.0000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张璐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1142301212703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203.50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顾锦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1142301215705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202.00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67.3333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adjustRightInd w:val="0"/>
        <w:snapToGrid w:val="0"/>
        <w:spacing w:line="560" w:lineRule="exact"/>
        <w:textAlignment w:val="center"/>
        <w:rPr>
          <w:rFonts w:hint="default" w:ascii="Times New Roman" w:hAnsi="Times New Roman" w:cs="Times New Roman"/>
          <w:sz w:val="32"/>
          <w:szCs w:val="32"/>
          <w:highlight w:val="yellow"/>
        </w:rPr>
      </w:pPr>
    </w:p>
    <w:sectPr>
      <w:footerReference r:id="rId3" w:type="default"/>
      <w:pgSz w:w="16838" w:h="11906" w:orient="landscape"/>
      <w:pgMar w:top="1587" w:right="1247" w:bottom="1587" w:left="1417" w:header="851" w:footer="992" w:gutter="0"/>
      <w:cols w:space="0" w:num="1"/>
      <w:rtlGutter w:val="0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641614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7727"/>
    <w:rsid w:val="00084C2F"/>
    <w:rsid w:val="00094908"/>
    <w:rsid w:val="000C002C"/>
    <w:rsid w:val="000E711C"/>
    <w:rsid w:val="00114836"/>
    <w:rsid w:val="00115173"/>
    <w:rsid w:val="00191FA7"/>
    <w:rsid w:val="00193849"/>
    <w:rsid w:val="001C3B76"/>
    <w:rsid w:val="001E78D2"/>
    <w:rsid w:val="0021287C"/>
    <w:rsid w:val="00223035"/>
    <w:rsid w:val="00247BA6"/>
    <w:rsid w:val="002A7A25"/>
    <w:rsid w:val="002C2CBD"/>
    <w:rsid w:val="00302884"/>
    <w:rsid w:val="004C2127"/>
    <w:rsid w:val="00502C42"/>
    <w:rsid w:val="0050458E"/>
    <w:rsid w:val="005443E2"/>
    <w:rsid w:val="005702A4"/>
    <w:rsid w:val="005F1810"/>
    <w:rsid w:val="00614E49"/>
    <w:rsid w:val="00710B8D"/>
    <w:rsid w:val="00721D59"/>
    <w:rsid w:val="0075244A"/>
    <w:rsid w:val="007836A1"/>
    <w:rsid w:val="007C1406"/>
    <w:rsid w:val="00822324"/>
    <w:rsid w:val="0082329B"/>
    <w:rsid w:val="00843B0E"/>
    <w:rsid w:val="008A3E89"/>
    <w:rsid w:val="008D7FE7"/>
    <w:rsid w:val="008E3027"/>
    <w:rsid w:val="008E467B"/>
    <w:rsid w:val="0094743D"/>
    <w:rsid w:val="00A30219"/>
    <w:rsid w:val="00A4317E"/>
    <w:rsid w:val="00A4354C"/>
    <w:rsid w:val="00A65AD2"/>
    <w:rsid w:val="00A77250"/>
    <w:rsid w:val="00A86548"/>
    <w:rsid w:val="00B5242E"/>
    <w:rsid w:val="00B63E1D"/>
    <w:rsid w:val="00BA1AA8"/>
    <w:rsid w:val="00BA6BB2"/>
    <w:rsid w:val="00BE21E9"/>
    <w:rsid w:val="00C420BA"/>
    <w:rsid w:val="00C453B2"/>
    <w:rsid w:val="00C7322C"/>
    <w:rsid w:val="00C85C29"/>
    <w:rsid w:val="00D86BB3"/>
    <w:rsid w:val="00DB0FBF"/>
    <w:rsid w:val="00E03BE6"/>
    <w:rsid w:val="00E5325E"/>
    <w:rsid w:val="00ED4E7C"/>
    <w:rsid w:val="00EE7124"/>
    <w:rsid w:val="00F57533"/>
    <w:rsid w:val="00F7641B"/>
    <w:rsid w:val="00FF4ED8"/>
    <w:rsid w:val="03911279"/>
    <w:rsid w:val="04BE3A1F"/>
    <w:rsid w:val="06244F6D"/>
    <w:rsid w:val="0AA17C5A"/>
    <w:rsid w:val="0FEC66B5"/>
    <w:rsid w:val="19931C1D"/>
    <w:rsid w:val="1A0262F3"/>
    <w:rsid w:val="1C8C75E4"/>
    <w:rsid w:val="1E994BBE"/>
    <w:rsid w:val="23CC7FAE"/>
    <w:rsid w:val="24FE41E8"/>
    <w:rsid w:val="2699230F"/>
    <w:rsid w:val="27BE7079"/>
    <w:rsid w:val="27E47727"/>
    <w:rsid w:val="29903F59"/>
    <w:rsid w:val="2A263A64"/>
    <w:rsid w:val="2A521B71"/>
    <w:rsid w:val="2BBF0E68"/>
    <w:rsid w:val="2F8E9A06"/>
    <w:rsid w:val="313D5D2C"/>
    <w:rsid w:val="37DFCCC2"/>
    <w:rsid w:val="3BFEDAFE"/>
    <w:rsid w:val="3E71568F"/>
    <w:rsid w:val="3F551B45"/>
    <w:rsid w:val="3F6621C1"/>
    <w:rsid w:val="3FF24696"/>
    <w:rsid w:val="41735518"/>
    <w:rsid w:val="444F1149"/>
    <w:rsid w:val="4C47344D"/>
    <w:rsid w:val="4DB35E53"/>
    <w:rsid w:val="521B6875"/>
    <w:rsid w:val="592237FA"/>
    <w:rsid w:val="5A6E3354"/>
    <w:rsid w:val="5DA13EC2"/>
    <w:rsid w:val="5E1A10D8"/>
    <w:rsid w:val="5FBB9A61"/>
    <w:rsid w:val="5FFDA79E"/>
    <w:rsid w:val="61F73B4F"/>
    <w:rsid w:val="65A5756E"/>
    <w:rsid w:val="67565884"/>
    <w:rsid w:val="67FF5167"/>
    <w:rsid w:val="6BEB62AE"/>
    <w:rsid w:val="6BED2F35"/>
    <w:rsid w:val="6E244FE0"/>
    <w:rsid w:val="6EFCDA31"/>
    <w:rsid w:val="6F982D58"/>
    <w:rsid w:val="70EF1398"/>
    <w:rsid w:val="71455E84"/>
    <w:rsid w:val="75BE62E3"/>
    <w:rsid w:val="772E6B43"/>
    <w:rsid w:val="776E8AAA"/>
    <w:rsid w:val="78F4531A"/>
    <w:rsid w:val="7B1D34E6"/>
    <w:rsid w:val="7B7EBA9B"/>
    <w:rsid w:val="7BC314F9"/>
    <w:rsid w:val="7BDF4761"/>
    <w:rsid w:val="7C1C4ADD"/>
    <w:rsid w:val="7CA24D25"/>
    <w:rsid w:val="7D379477"/>
    <w:rsid w:val="7E7FE57E"/>
    <w:rsid w:val="7EF20D22"/>
    <w:rsid w:val="7EFB0755"/>
    <w:rsid w:val="7F3F5511"/>
    <w:rsid w:val="7F69DC4D"/>
    <w:rsid w:val="7F9F2550"/>
    <w:rsid w:val="7FCF53F1"/>
    <w:rsid w:val="7FD708EA"/>
    <w:rsid w:val="7FF466F1"/>
    <w:rsid w:val="7FFE7A27"/>
    <w:rsid w:val="8EFB5858"/>
    <w:rsid w:val="9FFB5397"/>
    <w:rsid w:val="A513AE53"/>
    <w:rsid w:val="A6DF2826"/>
    <w:rsid w:val="B6B720E4"/>
    <w:rsid w:val="B7F46670"/>
    <w:rsid w:val="B7F547DC"/>
    <w:rsid w:val="B87D981B"/>
    <w:rsid w:val="BCBF08DA"/>
    <w:rsid w:val="BCFFA8AC"/>
    <w:rsid w:val="BF7E8268"/>
    <w:rsid w:val="BFFE07E5"/>
    <w:rsid w:val="CD3F7736"/>
    <w:rsid w:val="D7AF1591"/>
    <w:rsid w:val="D7FD98A4"/>
    <w:rsid w:val="D9FF1983"/>
    <w:rsid w:val="DDFA2CDF"/>
    <w:rsid w:val="DFDD4879"/>
    <w:rsid w:val="E5BFDFA4"/>
    <w:rsid w:val="E7FFCE56"/>
    <w:rsid w:val="EB3FA763"/>
    <w:rsid w:val="EDB79234"/>
    <w:rsid w:val="EDFD280C"/>
    <w:rsid w:val="EFDD6A18"/>
    <w:rsid w:val="F795025E"/>
    <w:rsid w:val="F7EFEA51"/>
    <w:rsid w:val="F7FF9750"/>
    <w:rsid w:val="F87B079F"/>
    <w:rsid w:val="F9773FD0"/>
    <w:rsid w:val="F9BE6BA0"/>
    <w:rsid w:val="FBE7CCEF"/>
    <w:rsid w:val="FBFFEF5C"/>
    <w:rsid w:val="FDEF298D"/>
    <w:rsid w:val="FE572B97"/>
    <w:rsid w:val="FE7E9895"/>
    <w:rsid w:val="FF8E8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5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qFormat/>
    <w:uiPriority w:val="0"/>
    <w:pPr>
      <w:adjustRightInd w:val="0"/>
      <w:snapToGrid w:val="0"/>
      <w:spacing w:line="560" w:lineRule="exact"/>
      <w:ind w:firstLine="420" w:firstLineChars="200"/>
      <w:textAlignment w:val="center"/>
    </w:pPr>
    <w:rPr>
      <w:rFonts w:asciiTheme="minorAscii" w:hAnsiTheme="minorAscii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paragraph" w:customStyle="1" w:styleId="16">
    <w:name w:val="_Style 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7">
    <w:name w:val="Char1"/>
    <w:basedOn w:val="5"/>
    <w:qFormat/>
    <w:uiPriority w:val="0"/>
    <w:pPr>
      <w:snapToGrid w:val="0"/>
      <w:spacing w:before="240" w:after="240" w:line="348" w:lineRule="auto"/>
    </w:pPr>
    <w:rPr>
      <w:rFonts w:ascii="Times New Roman" w:hAnsi="Times New Roman" w:cs="Times New Roman"/>
    </w:rPr>
  </w:style>
  <w:style w:type="character" w:customStyle="1" w:styleId="18">
    <w:name w:val="标题 1 Char"/>
    <w:basedOn w:val="12"/>
    <w:link w:val="5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19">
    <w:name w:val="页眉 Char"/>
    <w:basedOn w:val="12"/>
    <w:link w:val="9"/>
    <w:qFormat/>
    <w:uiPriority w:val="0"/>
    <w:rPr>
      <w:rFonts w:eastAsia="仿宋_GB2312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页脚 Char"/>
    <w:basedOn w:val="12"/>
    <w:link w:val="8"/>
    <w:qFormat/>
    <w:uiPriority w:val="99"/>
    <w:rPr>
      <w:rFonts w:eastAsia="仿宋_GB2312"/>
      <w:kern w:val="2"/>
      <w:sz w:val="18"/>
      <w:szCs w:val="24"/>
    </w:rPr>
  </w:style>
  <w:style w:type="character" w:customStyle="1" w:styleId="22">
    <w:name w:val="批注框文本 Char"/>
    <w:basedOn w:val="12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23">
    <w:name w:val="font14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61"/>
    <w:basedOn w:val="12"/>
    <w:qFormat/>
    <w:uiPriority w:val="0"/>
    <w:rPr>
      <w:rFonts w:hint="eastAsia" w:ascii="仿宋_GB2312" w:eastAsia="仿宋_GB2312" w:cs="仿宋_GB2312"/>
      <w:b/>
      <w:color w:val="FF0000"/>
      <w:sz w:val="22"/>
      <w:szCs w:val="22"/>
      <w:u w:val="none"/>
    </w:rPr>
  </w:style>
  <w:style w:type="character" w:customStyle="1" w:styleId="25">
    <w:name w:val="font12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101"/>
    <w:basedOn w:val="12"/>
    <w:qFormat/>
    <w:uiPriority w:val="0"/>
    <w:rPr>
      <w:rFonts w:hint="eastAsia" w:ascii="方正书宋_GBK" w:hAnsi="方正书宋_GBK" w:eastAsia="方正书宋_GBK" w:cs="方正书宋_GBK"/>
      <w:b/>
      <w:color w:val="FF0000"/>
      <w:sz w:val="22"/>
      <w:szCs w:val="22"/>
      <w:u w:val="none"/>
    </w:rPr>
  </w:style>
  <w:style w:type="character" w:customStyle="1" w:styleId="27">
    <w:name w:val="font0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122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4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3275</Words>
  <Characters>759</Characters>
  <Lines>6</Lines>
  <Paragraphs>8</Paragraphs>
  <TotalTime>1</TotalTime>
  <ScaleCrop>false</ScaleCrop>
  <LinksUpToDate>false</LinksUpToDate>
  <CharactersWithSpaces>4026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2022-07-13T08:04:00Z</dcterms:created>
  <dc:creator>pc</dc:creator>
  <cp:lastModifiedBy>kylin</cp:lastModifiedBy>
  <cp:lastPrinted>2024-05-22T02:47:00Z</cp:lastPrinted>
  <dcterms:modified xsi:type="dcterms:W3CDTF">2024-05-23T15:57:40Z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